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2040170" w:rsidR="0094276E" w:rsidRPr="00F269B8" w:rsidRDefault="00E620A3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271</w:t>
      </w:r>
    </w:p>
    <w:p w14:paraId="0945BDC8" w14:textId="169732EA" w:rsidR="00162D6A" w:rsidRPr="006F390A" w:rsidRDefault="00244CB2" w:rsidP="006F390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91008" behindDoc="0" locked="0" layoutInCell="1" allowOverlap="0" wp14:anchorId="3049A021" wp14:editId="180EC2E3">
            <wp:simplePos x="0" y="0"/>
            <wp:positionH relativeFrom="margin">
              <wp:posOffset>486410</wp:posOffset>
            </wp:positionH>
            <wp:positionV relativeFrom="page">
              <wp:posOffset>1764030</wp:posOffset>
            </wp:positionV>
            <wp:extent cx="6228080" cy="8659495"/>
            <wp:effectExtent l="0" t="0" r="1270" b="8255"/>
            <wp:wrapTopAndBottom/>
            <wp:docPr id="22010" name="Picture 2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0" name="Picture 220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0A3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E620A3">
        <w:rPr>
          <w:rFonts w:ascii="Times New Roman" w:hAnsi="Times New Roman" w:cs="Times New Roman"/>
          <w:sz w:val="24"/>
          <w:szCs w:val="24"/>
          <w:lang w:val="lv-LV"/>
        </w:rPr>
        <w:t xml:space="preserve"> 12, 9.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EC396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5F79BC7A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C8B0F7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6F390A" w:rsidSect="006F390A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44CB2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6F390A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E620A3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2022-05-24T11:22:00Z</dcterms:created>
  <dcterms:modified xsi:type="dcterms:W3CDTF">2022-05-24T11:22:00Z</dcterms:modified>
</cp:coreProperties>
</file>